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E38" w:rsidRPr="00CB214E" w:rsidRDefault="00863E38" w:rsidP="00863E38">
      <w:pPr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CB214E">
        <w:rPr>
          <w:rFonts w:ascii="Times New Roman" w:hAnsi="Times New Roman" w:cs="Times New Roman"/>
          <w:bCs/>
          <w:sz w:val="24"/>
          <w:szCs w:val="24"/>
        </w:rPr>
        <w:t>Календарн</w:t>
      </w:r>
      <w:proofErr w:type="gramStart"/>
      <w:r w:rsidRPr="00CB214E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Pr="00CB214E">
        <w:rPr>
          <w:rFonts w:ascii="Times New Roman" w:hAnsi="Times New Roman" w:cs="Times New Roman"/>
          <w:bCs/>
          <w:sz w:val="24"/>
          <w:szCs w:val="24"/>
        </w:rPr>
        <w:t xml:space="preserve"> тематическое планирование по географии в 11 классе.                                                                                                                  Учебник: В.П. </w:t>
      </w:r>
      <w:proofErr w:type="spellStart"/>
      <w:r w:rsidRPr="00CB214E">
        <w:rPr>
          <w:rFonts w:ascii="Times New Roman" w:hAnsi="Times New Roman" w:cs="Times New Roman"/>
          <w:bCs/>
          <w:sz w:val="24"/>
          <w:szCs w:val="24"/>
        </w:rPr>
        <w:t>Максаковский</w:t>
      </w:r>
      <w:proofErr w:type="spellEnd"/>
      <w:r w:rsidRPr="00CB214E">
        <w:rPr>
          <w:rFonts w:ascii="Times New Roman" w:hAnsi="Times New Roman" w:cs="Times New Roman"/>
          <w:bCs/>
          <w:sz w:val="24"/>
          <w:szCs w:val="24"/>
        </w:rPr>
        <w:t>, География 11 класс                                                                                                                                                                                         1 ча</w:t>
      </w:r>
      <w:r w:rsidR="0097548F" w:rsidRPr="00CB214E">
        <w:rPr>
          <w:rFonts w:ascii="Times New Roman" w:hAnsi="Times New Roman" w:cs="Times New Roman"/>
          <w:bCs/>
          <w:sz w:val="24"/>
          <w:szCs w:val="24"/>
        </w:rPr>
        <w:t>с  в недел</w:t>
      </w:r>
      <w:proofErr w:type="gramStart"/>
      <w:r w:rsidR="0097548F" w:rsidRPr="00CB214E">
        <w:rPr>
          <w:rFonts w:ascii="Times New Roman" w:hAnsi="Times New Roman" w:cs="Times New Roman"/>
          <w:bCs/>
          <w:sz w:val="24"/>
          <w:szCs w:val="24"/>
        </w:rPr>
        <w:t>ю(</w:t>
      </w:r>
      <w:proofErr w:type="gramEnd"/>
      <w:r w:rsidR="0097548F" w:rsidRPr="00CB214E">
        <w:rPr>
          <w:rFonts w:ascii="Times New Roman" w:hAnsi="Times New Roman" w:cs="Times New Roman"/>
          <w:bCs/>
          <w:sz w:val="24"/>
          <w:szCs w:val="24"/>
        </w:rPr>
        <w:t xml:space="preserve"> за год  34</w:t>
      </w:r>
      <w:r w:rsidRPr="00CB214E">
        <w:rPr>
          <w:rFonts w:ascii="Times New Roman" w:hAnsi="Times New Roman" w:cs="Times New Roman"/>
          <w:bCs/>
          <w:sz w:val="24"/>
          <w:szCs w:val="24"/>
        </w:rPr>
        <w:t xml:space="preserve"> часов).   </w:t>
      </w:r>
    </w:p>
    <w:p w:rsidR="00863E38" w:rsidRPr="00CB214E" w:rsidRDefault="00863E38" w:rsidP="00863E38">
      <w:pPr>
        <w:ind w:left="567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page" w:horzAnchor="margin" w:tblpXSpec="right" w:tblpY="2395"/>
        <w:tblW w:w="8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103"/>
        <w:gridCol w:w="851"/>
        <w:gridCol w:w="992"/>
        <w:gridCol w:w="1009"/>
      </w:tblGrid>
      <w:tr w:rsidR="009D4F65" w:rsidRPr="00CB214E" w:rsidTr="009D4F65">
        <w:trPr>
          <w:trHeight w:val="517"/>
        </w:trPr>
        <w:tc>
          <w:tcPr>
            <w:tcW w:w="817" w:type="dxa"/>
            <w:vMerge w:val="restart"/>
            <w:shd w:val="clear" w:color="auto" w:fill="auto"/>
          </w:tcPr>
          <w:p w:rsidR="009D4F65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9D4F65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D4F65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001" w:type="dxa"/>
            <w:gridSpan w:val="2"/>
            <w:shd w:val="clear" w:color="auto" w:fill="auto"/>
          </w:tcPr>
          <w:p w:rsidR="009D4F65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Дата</w:t>
            </w:r>
          </w:p>
        </w:tc>
      </w:tr>
      <w:tr w:rsidR="009D4F65" w:rsidRPr="00CB214E" w:rsidTr="009D4F65">
        <w:trPr>
          <w:trHeight w:val="304"/>
        </w:trPr>
        <w:tc>
          <w:tcPr>
            <w:tcW w:w="817" w:type="dxa"/>
            <w:vMerge/>
            <w:shd w:val="clear" w:color="auto" w:fill="auto"/>
          </w:tcPr>
          <w:p w:rsidR="009D4F65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9D4F65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D4F65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D4F65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09" w:type="dxa"/>
            <w:shd w:val="clear" w:color="auto" w:fill="auto"/>
          </w:tcPr>
          <w:p w:rsidR="009D4F65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63E38" w:rsidRPr="00CB214E" w:rsidTr="009D4F65">
        <w:trPr>
          <w:trHeight w:val="528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pStyle w:val="a3"/>
              <w:ind w:left="142"/>
              <w:jc w:val="center"/>
            </w:pPr>
            <w:r w:rsidRPr="00CB214E"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97548F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ЭГХ Зарубежной </w:t>
            </w:r>
            <w:r w:rsidR="00863E38" w:rsidRPr="00CB214E">
              <w:rPr>
                <w:rFonts w:ascii="Times New Roman" w:hAnsi="Times New Roman" w:cs="Times New Roman"/>
                <w:sz w:val="24"/>
                <w:szCs w:val="24"/>
              </w:rPr>
              <w:t>Европы.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61090E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AE038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538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pStyle w:val="a3"/>
              <w:ind w:left="142"/>
              <w:jc w:val="center"/>
            </w:pPr>
            <w:r w:rsidRPr="00CB214E"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Население. Хозяйство Зарубежной Европы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61090E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AE038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639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pStyle w:val="a3"/>
              <w:ind w:left="142"/>
              <w:jc w:val="center"/>
            </w:pPr>
            <w:r w:rsidRPr="00CB214E"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97548F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П.р.№1 «</w:t>
            </w:r>
            <w:r w:rsidR="00863E38"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Главные промышленные </w:t>
            </w:r>
            <w:proofErr w:type="spellStart"/>
            <w:r w:rsidR="00863E38" w:rsidRPr="00CB214E">
              <w:rPr>
                <w:rFonts w:ascii="Times New Roman" w:hAnsi="Times New Roman" w:cs="Times New Roman"/>
                <w:sz w:val="24"/>
                <w:szCs w:val="24"/>
              </w:rPr>
              <w:t>регионы»</w:t>
            </w:r>
            <w:proofErr w:type="gramStart"/>
            <w:r w:rsidR="00863E38" w:rsidRPr="00CB214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863E38" w:rsidRPr="00CB214E">
              <w:rPr>
                <w:rFonts w:ascii="Times New Roman" w:hAnsi="Times New Roman" w:cs="Times New Roman"/>
                <w:sz w:val="24"/>
                <w:szCs w:val="24"/>
              </w:rPr>
              <w:t>ромышленность</w:t>
            </w:r>
            <w:proofErr w:type="spellEnd"/>
            <w:r w:rsidR="00863E38"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Зарубежной Европы.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61090E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 w:rsidR="00AE038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812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С/Х. Транспорт. Наука и финансы, рекреация, </w:t>
            </w:r>
            <w:r w:rsidR="0097548F" w:rsidRPr="00CB214E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проблемы.  П.р.№2 «</w:t>
            </w: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Специализация главных </w:t>
            </w:r>
            <w:proofErr w:type="spellStart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с.х</w:t>
            </w:r>
            <w:proofErr w:type="gramStart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айонов</w:t>
            </w:r>
            <w:proofErr w:type="spellEnd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61090E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 w:rsidR="00AE038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886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pStyle w:val="a3"/>
              <w:ind w:left="0"/>
            </w:pPr>
            <w:r w:rsidRPr="00CB214E">
              <w:t xml:space="preserve">  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Географический рисунок расселения и хозяйства. 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61090E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E038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710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pStyle w:val="a3"/>
              <w:ind w:left="142"/>
            </w:pPr>
            <w:r w:rsidRPr="00CB214E"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proofErr w:type="spellEnd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и страны. ФРГ.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61090E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AE038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702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pStyle w:val="a3"/>
              <w:ind w:left="142"/>
              <w:jc w:val="center"/>
            </w:pPr>
            <w:r w:rsidRPr="00CB214E"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97548F" w:rsidRPr="00CB214E">
              <w:rPr>
                <w:rFonts w:ascii="Times New Roman" w:hAnsi="Times New Roman" w:cs="Times New Roman"/>
                <w:sz w:val="24"/>
                <w:szCs w:val="24"/>
              </w:rPr>
              <w:t>аны Зарубежной Европы.   П.р.№3 «</w:t>
            </w: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ЭГХ»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61090E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AE038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455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pStyle w:val="a3"/>
              <w:ind w:left="142"/>
              <w:jc w:val="center"/>
            </w:pPr>
            <w:r w:rsidRPr="00CB214E"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ЭГХ Зарубежной Азии 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61090E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  <w:r w:rsidR="00AE038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51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Население Зарубежной Азии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AE038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484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503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pStyle w:val="a3"/>
              <w:ind w:left="0"/>
            </w:pPr>
            <w:r w:rsidRPr="00CB214E"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Хозяйство Зарубежной Азии.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AE038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484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704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Китай. </w:t>
            </w:r>
          </w:p>
        </w:tc>
        <w:tc>
          <w:tcPr>
            <w:tcW w:w="851" w:type="dxa"/>
            <w:shd w:val="clear" w:color="auto" w:fill="auto"/>
          </w:tcPr>
          <w:p w:rsidR="00632DAD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63E38" w:rsidRDefault="00AE038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484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  <w:p w:rsidR="00546E74" w:rsidRPr="00CB214E" w:rsidRDefault="00546E74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710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13,14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97548F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Япония.  П.р.№4 «</w:t>
            </w:r>
            <w:r w:rsidR="00863E38" w:rsidRPr="00CB214E">
              <w:rPr>
                <w:rFonts w:ascii="Times New Roman" w:hAnsi="Times New Roman" w:cs="Times New Roman"/>
                <w:sz w:val="24"/>
                <w:szCs w:val="24"/>
              </w:rPr>
              <w:t>Международные экономические связи»</w:t>
            </w:r>
          </w:p>
        </w:tc>
        <w:tc>
          <w:tcPr>
            <w:tcW w:w="851" w:type="dxa"/>
            <w:shd w:val="clear" w:color="auto" w:fill="auto"/>
          </w:tcPr>
          <w:p w:rsidR="00632DAD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63E38" w:rsidRDefault="00AE038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E74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  <w:p w:rsidR="00546E74" w:rsidRPr="00CB214E" w:rsidRDefault="00546E74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893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851" w:type="dxa"/>
            <w:shd w:val="clear" w:color="auto" w:fill="auto"/>
          </w:tcPr>
          <w:p w:rsidR="00632DAD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63E38" w:rsidRDefault="00AE038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E74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  <w:p w:rsidR="00546E74" w:rsidRPr="00CB214E" w:rsidRDefault="00546E74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527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97548F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Австралия и </w:t>
            </w:r>
            <w:proofErr w:type="spellStart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океания</w:t>
            </w:r>
            <w:proofErr w:type="spellEnd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. П.р.№5 «</w:t>
            </w:r>
            <w:r w:rsidR="00863E38"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</w:t>
            </w:r>
            <w:proofErr w:type="spellStart"/>
            <w:r w:rsidR="00863E38" w:rsidRPr="00CB214E">
              <w:rPr>
                <w:rFonts w:ascii="Times New Roman" w:hAnsi="Times New Roman" w:cs="Times New Roman"/>
                <w:sz w:val="24"/>
                <w:szCs w:val="24"/>
              </w:rPr>
              <w:t>эконом</w:t>
            </w:r>
            <w:proofErr w:type="gramStart"/>
            <w:r w:rsidR="00863E38" w:rsidRPr="00CB214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863E38" w:rsidRPr="00CB214E">
              <w:rPr>
                <w:rFonts w:ascii="Times New Roman" w:hAnsi="Times New Roman" w:cs="Times New Roman"/>
                <w:sz w:val="24"/>
                <w:szCs w:val="24"/>
              </w:rPr>
              <w:t>вязи</w:t>
            </w:r>
            <w:proofErr w:type="spellEnd"/>
            <w:r w:rsidR="00863E38" w:rsidRPr="00CB21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9D4F65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AE038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183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97548F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Контрольная работа№1 «</w:t>
            </w:r>
            <w:r w:rsidR="00863E38" w:rsidRPr="00CB214E">
              <w:rPr>
                <w:rFonts w:ascii="Times New Roman" w:hAnsi="Times New Roman" w:cs="Times New Roman"/>
                <w:sz w:val="24"/>
                <w:szCs w:val="24"/>
              </w:rPr>
              <w:t>Зарубежная Азия»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632DAD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AE038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712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19,20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ЭГХ Африки.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0C51E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AE038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883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proofErr w:type="spellEnd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: Северная Африка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0C51E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AE038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527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Тропическая Африка. ЮАР.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0C51E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535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23,24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ЭГХ США</w:t>
            </w:r>
          </w:p>
        </w:tc>
        <w:tc>
          <w:tcPr>
            <w:tcW w:w="851" w:type="dxa"/>
            <w:shd w:val="clear" w:color="auto" w:fill="auto"/>
          </w:tcPr>
          <w:p w:rsidR="00F752C6" w:rsidRPr="00CB214E" w:rsidRDefault="000C51E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709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25,26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7548F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Макрорегионы США,</w:t>
            </w:r>
            <w:r w:rsidR="0097548F"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3E38" w:rsidRPr="00CB214E" w:rsidRDefault="0097548F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№6 « ЭГХ»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0C51E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521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27,28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0C51E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537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29,30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ЭГХ Латинской Америки</w:t>
            </w:r>
          </w:p>
        </w:tc>
        <w:tc>
          <w:tcPr>
            <w:tcW w:w="851" w:type="dxa"/>
            <w:shd w:val="clear" w:color="auto" w:fill="auto"/>
          </w:tcPr>
          <w:p w:rsidR="00F752C6" w:rsidRPr="00CB214E" w:rsidRDefault="000C51E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521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ЭГХ Бразилии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0C51E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720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Развивающиеся страны Азии, Африки, </w:t>
            </w:r>
            <w:proofErr w:type="spellStart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Лат</w:t>
            </w:r>
            <w:proofErr w:type="gramStart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мерики</w:t>
            </w:r>
            <w:proofErr w:type="spellEnd"/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0C51E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769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97548F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>Контрольная работа№2 «</w:t>
            </w:r>
            <w:r w:rsidR="00863E38"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США» 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0C51E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38" w:rsidRPr="00CB214E" w:rsidTr="009D4F65">
        <w:trPr>
          <w:trHeight w:val="1550"/>
        </w:trPr>
        <w:tc>
          <w:tcPr>
            <w:tcW w:w="817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E38" w:rsidRPr="00CB214E" w:rsidRDefault="00863E38" w:rsidP="009D4F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Глобальные прогнозы, проекты и гипотезы </w:t>
            </w:r>
            <w:r w:rsidR="0097548F" w:rsidRPr="00CB214E">
              <w:rPr>
                <w:rFonts w:ascii="Times New Roman" w:hAnsi="Times New Roman" w:cs="Times New Roman"/>
                <w:sz w:val="24"/>
                <w:szCs w:val="24"/>
              </w:rPr>
              <w:t>человечества.</w:t>
            </w:r>
          </w:p>
        </w:tc>
        <w:tc>
          <w:tcPr>
            <w:tcW w:w="851" w:type="dxa"/>
            <w:shd w:val="clear" w:color="auto" w:fill="auto"/>
          </w:tcPr>
          <w:p w:rsidR="00863E38" w:rsidRPr="00CB214E" w:rsidRDefault="000C51EB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auto"/>
          </w:tcPr>
          <w:p w:rsidR="00863E38" w:rsidRPr="00CB214E" w:rsidRDefault="00863E38" w:rsidP="009D4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1284" w:rsidRPr="00CB214E" w:rsidRDefault="00CB21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791284" w:rsidRPr="00CB214E" w:rsidSect="009D4F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F1D" w:rsidRDefault="00D42F1D" w:rsidP="00CB214E">
      <w:pPr>
        <w:spacing w:after="0" w:line="240" w:lineRule="auto"/>
      </w:pPr>
      <w:r>
        <w:separator/>
      </w:r>
    </w:p>
  </w:endnote>
  <w:endnote w:type="continuationSeparator" w:id="0">
    <w:p w:rsidR="00D42F1D" w:rsidRDefault="00D42F1D" w:rsidP="00CB2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F1D" w:rsidRDefault="00D42F1D" w:rsidP="00CB214E">
      <w:pPr>
        <w:spacing w:after="0" w:line="240" w:lineRule="auto"/>
      </w:pPr>
      <w:r>
        <w:separator/>
      </w:r>
    </w:p>
  </w:footnote>
  <w:footnote w:type="continuationSeparator" w:id="0">
    <w:p w:rsidR="00D42F1D" w:rsidRDefault="00D42F1D" w:rsidP="00CB21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90FF1"/>
    <w:multiLevelType w:val="hybridMultilevel"/>
    <w:tmpl w:val="7C3C957C"/>
    <w:lvl w:ilvl="0" w:tplc="4224AF2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44BF2749"/>
    <w:multiLevelType w:val="hybridMultilevel"/>
    <w:tmpl w:val="98C65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3E38"/>
    <w:rsid w:val="000C51EB"/>
    <w:rsid w:val="001120F0"/>
    <w:rsid w:val="002330D1"/>
    <w:rsid w:val="00292236"/>
    <w:rsid w:val="002C5B10"/>
    <w:rsid w:val="00541BF9"/>
    <w:rsid w:val="00546E74"/>
    <w:rsid w:val="0061090E"/>
    <w:rsid w:val="00632DAD"/>
    <w:rsid w:val="006D1827"/>
    <w:rsid w:val="006E4219"/>
    <w:rsid w:val="006F4477"/>
    <w:rsid w:val="00791284"/>
    <w:rsid w:val="007C2506"/>
    <w:rsid w:val="007F7DDE"/>
    <w:rsid w:val="00851250"/>
    <w:rsid w:val="00863E38"/>
    <w:rsid w:val="0097548F"/>
    <w:rsid w:val="009D4F65"/>
    <w:rsid w:val="00AA4DCE"/>
    <w:rsid w:val="00AE038B"/>
    <w:rsid w:val="00BF247C"/>
    <w:rsid w:val="00CA3AC9"/>
    <w:rsid w:val="00CB214E"/>
    <w:rsid w:val="00CC7BD4"/>
    <w:rsid w:val="00D22484"/>
    <w:rsid w:val="00D42F1D"/>
    <w:rsid w:val="00F7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63E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CB2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214E"/>
  </w:style>
  <w:style w:type="paragraph" w:styleId="a6">
    <w:name w:val="footer"/>
    <w:basedOn w:val="a"/>
    <w:link w:val="a7"/>
    <w:uiPriority w:val="99"/>
    <w:semiHidden/>
    <w:unhideWhenUsed/>
    <w:rsid w:val="00CB2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B21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586F2-19EC-4DC9-9012-253DA593D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isosh2</cp:lastModifiedBy>
  <cp:revision>24</cp:revision>
  <cp:lastPrinted>2014-09-27T12:34:00Z</cp:lastPrinted>
  <dcterms:created xsi:type="dcterms:W3CDTF">2014-03-29T05:55:00Z</dcterms:created>
  <dcterms:modified xsi:type="dcterms:W3CDTF">2019-11-26T03:39:00Z</dcterms:modified>
</cp:coreProperties>
</file>